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37C" w:rsidRDefault="00A5137C" w:rsidP="00A5137C">
      <w:pPr>
        <w:jc w:val="center"/>
        <w:rPr>
          <w:color w:val="003366"/>
        </w:rPr>
      </w:pPr>
      <w:r>
        <w:t xml:space="preserve">   </w:t>
      </w:r>
      <w:r>
        <w:rPr>
          <w:noProof/>
        </w:rPr>
        <w:drawing>
          <wp:inline distT="0" distB="0" distL="0" distR="0" wp14:anchorId="54F9F849" wp14:editId="14B6EA9B">
            <wp:extent cx="676275" cy="83820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137C" w:rsidRDefault="00A5137C" w:rsidP="00A5137C">
      <w:pPr>
        <w:ind w:right="-1" w:firstLine="709"/>
        <w:jc w:val="center"/>
        <w:rPr>
          <w:sz w:val="28"/>
          <w:szCs w:val="28"/>
        </w:rPr>
      </w:pPr>
    </w:p>
    <w:p w:rsidR="00A5137C" w:rsidRDefault="00A5137C" w:rsidP="00A5137C">
      <w:pPr>
        <w:ind w:right="-1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КРАСНОЯРСКИЙ КРАЙ</w:t>
      </w:r>
    </w:p>
    <w:p w:rsidR="00A5137C" w:rsidRDefault="00A5137C" w:rsidP="00A5137C">
      <w:pPr>
        <w:ind w:right="-1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АЧИНСКИЙ   РАЙОН</w:t>
      </w:r>
    </w:p>
    <w:p w:rsidR="00A5137C" w:rsidRDefault="00A5137C" w:rsidP="00A5137C">
      <w:pPr>
        <w:ind w:right="-1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МАЛИНОВСКИЙ СЕЛЬСКИЙ СОВЕТ ДЕПУТАТОВ</w:t>
      </w:r>
    </w:p>
    <w:p w:rsidR="00A5137C" w:rsidRDefault="00A5137C" w:rsidP="00A5137C">
      <w:pPr>
        <w:ind w:right="-1" w:firstLine="709"/>
        <w:jc w:val="center"/>
        <w:rPr>
          <w:sz w:val="28"/>
          <w:szCs w:val="28"/>
        </w:rPr>
      </w:pPr>
    </w:p>
    <w:p w:rsidR="00A5137C" w:rsidRDefault="00A5137C" w:rsidP="00A5137C">
      <w:pPr>
        <w:ind w:right="-1" w:firstLine="709"/>
        <w:jc w:val="center"/>
        <w:rPr>
          <w:sz w:val="48"/>
          <w:szCs w:val="48"/>
        </w:rPr>
      </w:pPr>
      <w:proofErr w:type="gramStart"/>
      <w:r>
        <w:rPr>
          <w:sz w:val="48"/>
          <w:szCs w:val="48"/>
        </w:rPr>
        <w:t>Р</w:t>
      </w:r>
      <w:proofErr w:type="gramEnd"/>
      <w:r>
        <w:rPr>
          <w:sz w:val="48"/>
          <w:szCs w:val="48"/>
        </w:rPr>
        <w:t xml:space="preserve"> Е Ш Е Н И Е</w:t>
      </w:r>
    </w:p>
    <w:p w:rsidR="00A5137C" w:rsidRDefault="00A5137C" w:rsidP="00A5137C">
      <w:pPr>
        <w:rPr>
          <w:sz w:val="28"/>
          <w:szCs w:val="28"/>
        </w:rPr>
      </w:pPr>
    </w:p>
    <w:p w:rsidR="00A5137C" w:rsidRDefault="00A5137C" w:rsidP="00A5137C">
      <w:pPr>
        <w:tabs>
          <w:tab w:val="left" w:pos="7425"/>
        </w:tabs>
      </w:pPr>
      <w:r>
        <w:t>03.</w:t>
      </w:r>
      <w:r>
        <w:t>11</w:t>
      </w:r>
      <w:r>
        <w:t>.2015                                               п. Малиновка</w:t>
      </w:r>
      <w:r>
        <w:tab/>
        <w:t xml:space="preserve">         № </w:t>
      </w:r>
      <w:r>
        <w:t>3</w:t>
      </w:r>
      <w:r>
        <w:t>-</w:t>
      </w:r>
      <w:r>
        <w:t>10</w:t>
      </w:r>
      <w:r>
        <w:t>Р</w:t>
      </w:r>
    </w:p>
    <w:p w:rsidR="00A5137C" w:rsidRDefault="00A5137C" w:rsidP="00A5137C">
      <w:pPr>
        <w:rPr>
          <w:sz w:val="28"/>
          <w:szCs w:val="28"/>
        </w:rPr>
      </w:pPr>
    </w:p>
    <w:p w:rsidR="00A5137C" w:rsidRDefault="00A5137C" w:rsidP="00A5137C">
      <w:pPr>
        <w:pStyle w:val="ConsPlusNonformat"/>
        <w:widowControl/>
        <w:rPr>
          <w:rFonts w:ascii="Times New Roman" w:hAnsi="Times New Roman" w:cs="Times New Roman"/>
          <w:b/>
          <w:bCs/>
          <w:sz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</w:rPr>
        <w:t>О</w:t>
      </w:r>
      <w:r>
        <w:rPr>
          <w:rFonts w:ascii="Times New Roman" w:hAnsi="Times New Roman" w:cs="Times New Roman"/>
          <w:b/>
          <w:bCs/>
          <w:sz w:val="24"/>
        </w:rPr>
        <w:t xml:space="preserve"> перечислении бюджетных средств </w:t>
      </w:r>
    </w:p>
    <w:p w:rsidR="00A5137C" w:rsidRDefault="00A5137C" w:rsidP="00A5137C">
      <w:pPr>
        <w:pStyle w:val="ConsPlusNonformat"/>
        <w:widowControl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из бюджета Малиновского сельсовета</w:t>
      </w:r>
    </w:p>
    <w:p w:rsidR="00A5137C" w:rsidRDefault="00A5137C" w:rsidP="00A5137C">
      <w:pPr>
        <w:pStyle w:val="ConsPlusNonformat"/>
        <w:widowControl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в бюджет Ачинского района</w:t>
      </w:r>
    </w:p>
    <w:p w:rsidR="00A5137C" w:rsidRDefault="00A5137C" w:rsidP="00A5137C">
      <w:pPr>
        <w:autoSpaceDE w:val="0"/>
        <w:autoSpaceDN w:val="0"/>
        <w:adjustRightInd w:val="0"/>
        <w:ind w:firstLine="709"/>
        <w:jc w:val="both"/>
      </w:pPr>
    </w:p>
    <w:p w:rsidR="00A5137C" w:rsidRDefault="00A5137C" w:rsidP="00A5137C">
      <w:pPr>
        <w:autoSpaceDE w:val="0"/>
        <w:autoSpaceDN w:val="0"/>
        <w:adjustRightInd w:val="0"/>
        <w:ind w:firstLine="709"/>
        <w:jc w:val="both"/>
      </w:pPr>
      <w:r w:rsidRPr="00A5137C">
        <w:t>Руководствуясь статьями 20,24 Устава Малиновского сельского Совета депутатов,  Малиновский сельский Совет депутатов РЕШИЛ:</w:t>
      </w:r>
      <w:r>
        <w:t xml:space="preserve">  </w:t>
      </w:r>
    </w:p>
    <w:p w:rsidR="00A5137C" w:rsidRDefault="00A5137C" w:rsidP="00A5137C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t xml:space="preserve"> </w:t>
      </w:r>
      <w:r>
        <w:t xml:space="preserve">1. </w:t>
      </w:r>
      <w:proofErr w:type="gramStart"/>
      <w:r>
        <w:t>Перечислить безвозмездно и безвозвратно бюджетные средства из бюджета Малиновского сельсовета Ачинского района в бюджет Ачинского района на решение вопросов местного значения муниципального района</w:t>
      </w:r>
      <w:r w:rsidRPr="00A5137C">
        <w:rPr>
          <w:szCs w:val="28"/>
        </w:rPr>
        <w:t xml:space="preserve"> </w:t>
      </w:r>
      <w:r>
        <w:rPr>
          <w:szCs w:val="28"/>
        </w:rPr>
        <w:t>в форме иных межбюджетных трансфертов в сумме 800 000 (Восемьсот тысяч) рублей</w:t>
      </w:r>
      <w:r w:rsidRPr="00A5137C">
        <w:rPr>
          <w:szCs w:val="28"/>
        </w:rPr>
        <w:t xml:space="preserve"> </w:t>
      </w:r>
      <w:r>
        <w:rPr>
          <w:szCs w:val="28"/>
        </w:rPr>
        <w:t>в соответствии с решением Малиновского сельского Совета депутатов о бюджете на 2016 год и плановый период 2017-2018 годов.</w:t>
      </w:r>
      <w:proofErr w:type="gramEnd"/>
    </w:p>
    <w:p w:rsidR="00A5137C" w:rsidRDefault="00A5137C" w:rsidP="00A5137C">
      <w:pPr>
        <w:jc w:val="both"/>
      </w:pPr>
      <w:r>
        <w:t xml:space="preserve">             </w:t>
      </w:r>
      <w:r>
        <w:t xml:space="preserve">2. Администрации </w:t>
      </w:r>
      <w:r>
        <w:t>Малиновского</w:t>
      </w:r>
      <w:r>
        <w:t xml:space="preserve"> сельсовета  заключить  соглашение  с  Администрацией Ачинского района  о перечислении бюджетных средств из бюджета Малиновского сельсовета</w:t>
      </w:r>
      <w:r>
        <w:t xml:space="preserve"> </w:t>
      </w:r>
      <w:r>
        <w:t>в бюджет Ачинского района</w:t>
      </w:r>
      <w:r>
        <w:t xml:space="preserve"> </w:t>
      </w:r>
      <w:r>
        <w:t xml:space="preserve">согласно пункту  1 настоящего решения в срок не позднее </w:t>
      </w:r>
      <w:r>
        <w:t>15</w:t>
      </w:r>
      <w:r>
        <w:t xml:space="preserve"> </w:t>
      </w:r>
      <w:r>
        <w:t>ноября</w:t>
      </w:r>
      <w:r>
        <w:t xml:space="preserve"> 2015 года.</w:t>
      </w:r>
    </w:p>
    <w:p w:rsidR="00A5137C" w:rsidRDefault="00A5137C" w:rsidP="00A5137C">
      <w:pPr>
        <w:jc w:val="both"/>
      </w:pPr>
      <w:r>
        <w:t xml:space="preserve">             </w:t>
      </w:r>
      <w:r>
        <w:t>3</w:t>
      </w:r>
      <w:r>
        <w:t>.</w:t>
      </w:r>
      <w:r>
        <w:t xml:space="preserve"> </w:t>
      </w:r>
      <w:r>
        <w:t xml:space="preserve">Решение  </w:t>
      </w:r>
      <w:r w:rsidRPr="00A5137C">
        <w:t xml:space="preserve">вступает в силу в день, следующий за днем его официального опубликования (обнародования) в информационном  бюллетене «Малиновский вестник» и (или) в газете «Уголок России», на официальном сайте муниципального образования </w:t>
      </w:r>
      <w:r>
        <w:t>Ачинского района (ach-rajon.ru)</w:t>
      </w:r>
      <w:r>
        <w:t xml:space="preserve">, но не ранее  01 января 2016 года. </w:t>
      </w:r>
    </w:p>
    <w:p w:rsidR="00A5137C" w:rsidRDefault="00A5137C"/>
    <w:p w:rsidR="00A5137C" w:rsidRDefault="00A5137C" w:rsidP="00A5137C"/>
    <w:p w:rsidR="00A5137C" w:rsidRDefault="00A5137C" w:rsidP="00A5137C">
      <w:r>
        <w:t xml:space="preserve">Председатель Малиновского                                                        </w:t>
      </w:r>
      <w:r>
        <w:t xml:space="preserve">  </w:t>
      </w:r>
      <w:r>
        <w:t xml:space="preserve">    </w:t>
      </w:r>
      <w:proofErr w:type="spellStart"/>
      <w:r>
        <w:t>И.п</w:t>
      </w:r>
      <w:proofErr w:type="gramStart"/>
      <w:r>
        <w:t>.Г</w:t>
      </w:r>
      <w:proofErr w:type="gramEnd"/>
      <w:r>
        <w:t>лавы</w:t>
      </w:r>
      <w:proofErr w:type="spellEnd"/>
      <w:r>
        <w:t xml:space="preserve"> Малиновского</w:t>
      </w:r>
    </w:p>
    <w:p w:rsidR="00A5137C" w:rsidRDefault="00A5137C" w:rsidP="00A5137C">
      <w:r>
        <w:t xml:space="preserve">сельского Совета депутатов                                                                                         сельсовета </w:t>
      </w:r>
    </w:p>
    <w:p w:rsidR="00A5137C" w:rsidRDefault="00A5137C" w:rsidP="00A5137C">
      <w:r>
        <w:t xml:space="preserve">                                                     </w:t>
      </w:r>
    </w:p>
    <w:p w:rsidR="00A5137C" w:rsidRDefault="00A5137C" w:rsidP="00A5137C">
      <w:r>
        <w:t xml:space="preserve">                            </w:t>
      </w:r>
      <w:proofErr w:type="spellStart"/>
      <w:r>
        <w:t>О.Ф.Лейман</w:t>
      </w:r>
      <w:proofErr w:type="spellEnd"/>
      <w:r>
        <w:tab/>
        <w:t xml:space="preserve">                                                                    </w:t>
      </w:r>
      <w:proofErr w:type="spellStart"/>
      <w:r>
        <w:t>А.А.Пачковская</w:t>
      </w:r>
      <w:proofErr w:type="spellEnd"/>
    </w:p>
    <w:p w:rsidR="00A5137C" w:rsidRDefault="00A5137C" w:rsidP="00A5137C">
      <w:pPr>
        <w:rPr>
          <w:sz w:val="28"/>
          <w:szCs w:val="28"/>
        </w:rPr>
      </w:pPr>
    </w:p>
    <w:p w:rsidR="00D50124" w:rsidRPr="00A5137C" w:rsidRDefault="00D50124" w:rsidP="00A5137C"/>
    <w:sectPr w:rsidR="00D50124" w:rsidRPr="00A513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383"/>
    <w:rsid w:val="003E1BF4"/>
    <w:rsid w:val="00A5137C"/>
    <w:rsid w:val="00D50124"/>
    <w:rsid w:val="00F80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3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137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137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A513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3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137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137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A513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3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2015-11-12T09:31:00Z</dcterms:created>
  <dcterms:modified xsi:type="dcterms:W3CDTF">2015-11-12T09:42:00Z</dcterms:modified>
</cp:coreProperties>
</file>